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AFC3" w14:textId="455EE20A" w:rsidR="008E1821" w:rsidRDefault="00982168">
      <w:pPr>
        <w:spacing w:after="0"/>
        <w:jc w:val="center"/>
        <w:rPr>
          <w:rFonts w:ascii="Arial" w:eastAsia="Arial" w:hAnsi="Arial" w:cs="Arial"/>
          <w:b/>
          <w:sz w:val="20"/>
          <w:szCs w:val="20"/>
        </w:rPr>
      </w:pPr>
      <w:r>
        <w:rPr>
          <w:rFonts w:ascii="Arial" w:eastAsia="Arial" w:hAnsi="Arial" w:cs="Arial"/>
          <w:b/>
          <w:sz w:val="20"/>
          <w:szCs w:val="20"/>
        </w:rPr>
        <w:t>Tuesday</w:t>
      </w:r>
      <w:r w:rsidR="00595241">
        <w:rPr>
          <w:rFonts w:ascii="Arial" w:eastAsia="Arial" w:hAnsi="Arial" w:cs="Arial"/>
          <w:b/>
          <w:sz w:val="20"/>
          <w:szCs w:val="20"/>
        </w:rPr>
        <w:t xml:space="preserve">, </w:t>
      </w:r>
      <w:r w:rsidR="00260598">
        <w:rPr>
          <w:rFonts w:ascii="Arial" w:eastAsia="Arial" w:hAnsi="Arial" w:cs="Arial"/>
          <w:b/>
          <w:sz w:val="20"/>
          <w:szCs w:val="20"/>
        </w:rPr>
        <w:t>May 19th</w:t>
      </w:r>
      <w:r w:rsidR="00582FB1">
        <w:rPr>
          <w:rFonts w:ascii="Arial" w:eastAsia="Arial" w:hAnsi="Arial" w:cs="Arial"/>
          <w:b/>
          <w:sz w:val="20"/>
          <w:szCs w:val="20"/>
        </w:rPr>
        <w:t>, 20</w:t>
      </w:r>
      <w:r w:rsidR="00715615">
        <w:rPr>
          <w:rFonts w:ascii="Arial" w:eastAsia="Arial" w:hAnsi="Arial" w:cs="Arial"/>
          <w:b/>
          <w:sz w:val="20"/>
          <w:szCs w:val="20"/>
        </w:rPr>
        <w:t>20</w:t>
      </w:r>
      <w:r w:rsidR="00595241">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326AA8BA"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715615">
                    <w:rPr>
                      <w:rFonts w:ascii="Arial" w:eastAsia="Arial" w:hAnsi="Arial" w:cs="Arial"/>
                      <w:sz w:val="18"/>
                      <w:szCs w:val="18"/>
                    </w:rPr>
                    <w:t xml:space="preserve">Pr. Aleese </w:t>
                  </w:r>
                  <w:proofErr w:type="spellStart"/>
                  <w:r w:rsidR="00715615">
                    <w:rPr>
                      <w:rFonts w:ascii="Arial" w:eastAsia="Arial" w:hAnsi="Arial" w:cs="Arial"/>
                      <w:sz w:val="18"/>
                      <w:szCs w:val="18"/>
                    </w:rPr>
                    <w:t>Kenitzer</w:t>
                  </w:r>
                  <w:proofErr w:type="spellEnd"/>
                  <w:r w:rsidR="00715615">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0CD1C60A" w:rsidR="008E1821" w:rsidRDefault="00715615" w:rsidP="00715615">
                  <w:pPr>
                    <w:spacing w:after="0" w:line="240" w:lineRule="auto"/>
                    <w:rPr>
                      <w:rFonts w:ascii="Arial" w:eastAsia="Arial" w:hAnsi="Arial" w:cs="Arial"/>
                      <w:b/>
                      <w:sz w:val="18"/>
                      <w:szCs w:val="18"/>
                    </w:rPr>
                  </w:pPr>
                  <w:r w:rsidRPr="00260598">
                    <w:rPr>
                      <w:rFonts w:ascii="Arial" w:eastAsia="Arial" w:hAnsi="Arial" w:cs="Arial"/>
                      <w:bCs/>
                      <w:sz w:val="18"/>
                      <w:szCs w:val="18"/>
                    </w:rPr>
                    <w:t>Nick Burns</w:t>
                  </w:r>
                  <w:r w:rsidR="00582FB1">
                    <w:rPr>
                      <w:rFonts w:ascii="Arial" w:eastAsia="Arial" w:hAnsi="Arial" w:cs="Arial"/>
                      <w:b/>
                      <w:sz w:val="18"/>
                      <w:szCs w:val="18"/>
                    </w:rPr>
                    <w:t xml:space="preserve">   </w:t>
                  </w:r>
                  <w:r w:rsidR="00982168">
                    <w:rPr>
                      <w:rFonts w:ascii="Arial" w:eastAsia="Arial" w:hAnsi="Arial" w:cs="Arial"/>
                      <w:b/>
                      <w:sz w:val="18"/>
                      <w:szCs w:val="18"/>
                    </w:rPr>
                    <w:t>P</w:t>
                  </w:r>
                  <w:r w:rsidR="00872E59">
                    <w:rPr>
                      <w:rFonts w:ascii="Arial" w:eastAsia="Arial" w:hAnsi="Arial" w:cs="Arial"/>
                      <w:b/>
                      <w:sz w:val="18"/>
                      <w:szCs w:val="18"/>
                    </w:rPr>
                    <w:t xml:space="preserve"> </w:t>
                  </w:r>
                </w:p>
              </w:tc>
            </w:tr>
            <w:tr w:rsidR="008E1821" w14:paraId="3C5220B1" w14:textId="77777777" w:rsidTr="007833E8">
              <w:trPr>
                <w:trHeight w:val="160"/>
              </w:trPr>
              <w:tc>
                <w:tcPr>
                  <w:tcW w:w="3739" w:type="dxa"/>
                  <w:vAlign w:val="center"/>
                </w:tcPr>
                <w:p w14:paraId="55D900EB" w14:textId="36EF2A3B" w:rsidR="008E1821" w:rsidRDefault="00595241" w:rsidP="00715615">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w:t>
                  </w:r>
                  <w:r w:rsidR="00715615">
                    <w:rPr>
                      <w:rFonts w:ascii="Arial" w:eastAsia="Arial" w:hAnsi="Arial" w:cs="Arial"/>
                      <w:sz w:val="18"/>
                      <w:szCs w:val="18"/>
                    </w:rPr>
                    <w:t xml:space="preserve">  </w:t>
                  </w:r>
                  <w:r w:rsidR="00715615" w:rsidRPr="00582FB1">
                    <w:rPr>
                      <w:rFonts w:ascii="Arial" w:eastAsia="Arial" w:hAnsi="Arial" w:cs="Arial"/>
                      <w:sz w:val="18"/>
                      <w:szCs w:val="18"/>
                    </w:rPr>
                    <w:t>Tasha Wall</w:t>
                  </w:r>
                  <w:r w:rsidR="00715615">
                    <w:rPr>
                      <w:rFonts w:ascii="Arial" w:eastAsia="Arial" w:hAnsi="Arial" w:cs="Arial"/>
                      <w:sz w:val="18"/>
                      <w:szCs w:val="18"/>
                    </w:rPr>
                    <w:t xml:space="preserve">  </w:t>
                  </w:r>
                  <w:r>
                    <w:rPr>
                      <w:rFonts w:ascii="Arial" w:eastAsia="Arial" w:hAnsi="Arial" w:cs="Arial"/>
                      <w:sz w:val="18"/>
                      <w:szCs w:val="18"/>
                    </w:rPr>
                    <w:t xml:space="preserve"> </w:t>
                  </w:r>
                  <w:r w:rsidR="00982168">
                    <w:rPr>
                      <w:rFonts w:ascii="Arial" w:eastAsia="Arial" w:hAnsi="Arial" w:cs="Arial"/>
                      <w:b/>
                      <w:sz w:val="18"/>
                      <w:szCs w:val="18"/>
                    </w:rPr>
                    <w:t>P</w:t>
                  </w:r>
                </w:p>
              </w:tc>
              <w:tc>
                <w:tcPr>
                  <w:tcW w:w="3240" w:type="dxa"/>
                  <w:shd w:val="clear" w:color="auto" w:fill="FFFFFF"/>
                  <w:vAlign w:val="center"/>
                </w:tcPr>
                <w:p w14:paraId="01051DBA" w14:textId="27241E69" w:rsidR="008E1821" w:rsidRPr="00BB51FA" w:rsidRDefault="00BB51FA" w:rsidP="00BE14AC">
                  <w:pPr>
                    <w:spacing w:after="0" w:line="240" w:lineRule="auto"/>
                    <w:rPr>
                      <w:rFonts w:ascii="Arial" w:eastAsia="Arial" w:hAnsi="Arial" w:cs="Arial"/>
                      <w:b/>
                      <w:bCs/>
                      <w:sz w:val="18"/>
                      <w:szCs w:val="18"/>
                    </w:rPr>
                  </w:pPr>
                  <w:r>
                    <w:rPr>
                      <w:rFonts w:ascii="Arial" w:eastAsia="Arial" w:hAnsi="Arial" w:cs="Arial"/>
                      <w:sz w:val="18"/>
                      <w:szCs w:val="18"/>
                    </w:rPr>
                    <w:t xml:space="preserve">Jody Young </w:t>
                  </w:r>
                  <w:r>
                    <w:rPr>
                      <w:rFonts w:ascii="Arial" w:eastAsia="Arial" w:hAnsi="Arial" w:cs="Arial"/>
                      <w:b/>
                      <w:bCs/>
                      <w:sz w:val="18"/>
                      <w:szCs w:val="18"/>
                    </w:rPr>
                    <w:t>P</w:t>
                  </w:r>
                </w:p>
              </w:tc>
            </w:tr>
            <w:tr w:rsidR="008E1821" w14:paraId="25C8609F" w14:textId="77777777" w:rsidTr="007833E8">
              <w:trPr>
                <w:trHeight w:val="160"/>
              </w:trPr>
              <w:tc>
                <w:tcPr>
                  <w:tcW w:w="3739" w:type="dxa"/>
                  <w:vAlign w:val="center"/>
                </w:tcPr>
                <w:p w14:paraId="35BD0204" w14:textId="1033E87C" w:rsidR="008E1821" w:rsidRPr="00312B0D" w:rsidRDefault="00595241" w:rsidP="00715615">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715615">
                    <w:rPr>
                      <w:rFonts w:ascii="Arial" w:eastAsia="Arial" w:hAnsi="Arial" w:cs="Arial"/>
                      <w:sz w:val="18"/>
                      <w:szCs w:val="18"/>
                    </w:rPr>
                    <w:t>Jerri Robison</w:t>
                  </w:r>
                  <w:r w:rsidR="00F61203">
                    <w:rPr>
                      <w:rFonts w:ascii="Arial" w:eastAsia="Arial" w:hAnsi="Arial" w:cs="Arial"/>
                      <w:sz w:val="18"/>
                      <w:szCs w:val="18"/>
                    </w:rPr>
                    <w:t xml:space="preserve"> </w:t>
                  </w:r>
                  <w:r w:rsidR="00715615">
                    <w:rPr>
                      <w:rFonts w:ascii="Arial" w:eastAsia="Arial" w:hAnsi="Arial" w:cs="Arial"/>
                      <w:sz w:val="18"/>
                      <w:szCs w:val="18"/>
                    </w:rPr>
                    <w:t xml:space="preserve"> </w:t>
                  </w:r>
                  <w:r w:rsidR="00F61203">
                    <w:rPr>
                      <w:rFonts w:ascii="Arial" w:eastAsia="Arial" w:hAnsi="Arial" w:cs="Arial"/>
                      <w:sz w:val="18"/>
                      <w:szCs w:val="18"/>
                    </w:rPr>
                    <w:t xml:space="preserve"> </w:t>
                  </w:r>
                  <w:r w:rsidR="00715615">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64A1C95C" w:rsidR="008E1821" w:rsidRDefault="00595241" w:rsidP="00982168">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715615">
                    <w:rPr>
                      <w:rFonts w:ascii="Arial" w:eastAsia="Arial" w:hAnsi="Arial" w:cs="Arial"/>
                      <w:sz w:val="18"/>
                      <w:szCs w:val="18"/>
                    </w:rPr>
                    <w:t>Scott Dahlke</w:t>
                  </w:r>
                  <w:r w:rsidR="00F61203">
                    <w:rPr>
                      <w:rFonts w:ascii="Arial" w:eastAsia="Arial" w:hAnsi="Arial" w:cs="Arial"/>
                      <w:b/>
                      <w:sz w:val="18"/>
                      <w:szCs w:val="18"/>
                    </w:rPr>
                    <w:t xml:space="preserve">   </w:t>
                  </w:r>
                  <w:r w:rsidR="00754695">
                    <w:rPr>
                      <w:rFonts w:ascii="Arial" w:eastAsia="Arial" w:hAnsi="Arial" w:cs="Arial"/>
                      <w:b/>
                      <w:sz w:val="18"/>
                      <w:szCs w:val="18"/>
                    </w:rPr>
                    <w:t xml:space="preserve">P </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1F26CF36" w:rsidR="007833E8" w:rsidRPr="000610D5" w:rsidRDefault="00715615" w:rsidP="007833E8">
                  <w:pPr>
                    <w:spacing w:after="0" w:line="240" w:lineRule="auto"/>
                    <w:rPr>
                      <w:rFonts w:ascii="Arial" w:eastAsia="Arial" w:hAnsi="Arial" w:cs="Arial"/>
                      <w:sz w:val="18"/>
                      <w:szCs w:val="18"/>
                    </w:rPr>
                  </w:pPr>
                  <w:r>
                    <w:rPr>
                      <w:rFonts w:ascii="Arial" w:eastAsia="Arial" w:hAnsi="Arial" w:cs="Arial"/>
                      <w:sz w:val="18"/>
                      <w:szCs w:val="18"/>
                    </w:rPr>
                    <w:t>Andrew Fangman</w:t>
                  </w:r>
                  <w:r w:rsidR="007833E8">
                    <w:rPr>
                      <w:rFonts w:ascii="Arial" w:eastAsia="Arial" w:hAnsi="Arial" w:cs="Arial"/>
                      <w:sz w:val="18"/>
                      <w:szCs w:val="18"/>
                    </w:rPr>
                    <w:t xml:space="preserve"> </w:t>
                  </w:r>
                  <w:r>
                    <w:rPr>
                      <w:rFonts w:ascii="Arial" w:eastAsia="Arial" w:hAnsi="Arial" w:cs="Arial"/>
                      <w:sz w:val="18"/>
                      <w:szCs w:val="18"/>
                    </w:rPr>
                    <w:t xml:space="preserve"> </w:t>
                  </w:r>
                  <w:r w:rsidR="007833E8">
                    <w:rPr>
                      <w:rFonts w:ascii="Arial" w:eastAsia="Arial" w:hAnsi="Arial" w:cs="Arial"/>
                      <w:sz w:val="18"/>
                      <w:szCs w:val="18"/>
                    </w:rPr>
                    <w:t xml:space="preserve"> </w:t>
                  </w:r>
                  <w:r w:rsidR="007833E8">
                    <w:rPr>
                      <w:rFonts w:ascii="Arial" w:eastAsia="Arial" w:hAnsi="Arial" w:cs="Arial"/>
                      <w:b/>
                      <w:sz w:val="18"/>
                      <w:szCs w:val="18"/>
                    </w:rPr>
                    <w:t>P</w:t>
                  </w:r>
                  <w:r w:rsidR="00FE17A1">
                    <w:rPr>
                      <w:rFonts w:ascii="Arial" w:eastAsia="Arial" w:hAnsi="Arial" w:cs="Arial"/>
                      <w:b/>
                      <w:sz w:val="18"/>
                      <w:szCs w:val="18"/>
                    </w:rPr>
                    <w:t xml:space="preserve"> </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 xml:space="preserve">Whitney </w:t>
                  </w:r>
                  <w:proofErr w:type="gramStart"/>
                  <w:r w:rsidR="00E96018">
                    <w:rPr>
                      <w:rFonts w:ascii="Arial" w:eastAsia="Arial" w:hAnsi="Arial" w:cs="Arial"/>
                      <w:sz w:val="18"/>
                      <w:szCs w:val="18"/>
                    </w:rPr>
                    <w:t>Howell</w:t>
                  </w:r>
                  <w:r>
                    <w:rPr>
                      <w:rFonts w:ascii="Arial" w:eastAsia="Arial" w:hAnsi="Arial" w:cs="Arial"/>
                      <w:sz w:val="18"/>
                      <w:szCs w:val="18"/>
                    </w:rPr>
                    <w:t xml:space="preserve">  </w:t>
                  </w:r>
                  <w:r w:rsidRPr="00F87616">
                    <w:rPr>
                      <w:rFonts w:ascii="Arial" w:eastAsia="Arial" w:hAnsi="Arial" w:cs="Arial"/>
                      <w:b/>
                      <w:sz w:val="18"/>
                      <w:szCs w:val="18"/>
                    </w:rPr>
                    <w:t>P</w:t>
                  </w:r>
                  <w:proofErr w:type="gramEnd"/>
                </w:p>
              </w:tc>
            </w:tr>
            <w:tr w:rsidR="007833E8" w14:paraId="6B27A76C" w14:textId="77777777" w:rsidTr="007833E8">
              <w:trPr>
                <w:trHeight w:val="160"/>
              </w:trPr>
              <w:tc>
                <w:tcPr>
                  <w:tcW w:w="3739" w:type="dxa"/>
                  <w:vAlign w:val="center"/>
                </w:tcPr>
                <w:p w14:paraId="54051535" w14:textId="31FBE51B" w:rsidR="007833E8" w:rsidRDefault="00715615" w:rsidP="0088575E">
                  <w:pPr>
                    <w:spacing w:after="0" w:line="240" w:lineRule="auto"/>
                    <w:rPr>
                      <w:rFonts w:ascii="Arial" w:eastAsia="Arial" w:hAnsi="Arial" w:cs="Arial"/>
                      <w:b/>
                      <w:sz w:val="18"/>
                      <w:szCs w:val="18"/>
                    </w:rPr>
                  </w:pPr>
                  <w:r>
                    <w:rPr>
                      <w:rFonts w:ascii="Arial" w:eastAsia="Arial" w:hAnsi="Arial" w:cs="Arial"/>
                      <w:sz w:val="18"/>
                      <w:szCs w:val="18"/>
                    </w:rPr>
                    <w:t xml:space="preserve">Brad </w:t>
                  </w:r>
                  <w:proofErr w:type="gramStart"/>
                  <w:r>
                    <w:rPr>
                      <w:rFonts w:ascii="Arial" w:eastAsia="Arial" w:hAnsi="Arial" w:cs="Arial"/>
                      <w:sz w:val="18"/>
                      <w:szCs w:val="18"/>
                    </w:rPr>
                    <w:t>Spratt</w:t>
                  </w:r>
                  <w:r w:rsidR="007833E8">
                    <w:rPr>
                      <w:rFonts w:ascii="Arial" w:eastAsia="Arial" w:hAnsi="Arial" w:cs="Arial"/>
                      <w:sz w:val="18"/>
                      <w:szCs w:val="18"/>
                    </w:rPr>
                    <w:t xml:space="preserve">  </w:t>
                  </w:r>
                  <w:r w:rsidR="00260598">
                    <w:rPr>
                      <w:rFonts w:ascii="Arial" w:eastAsia="Arial" w:hAnsi="Arial" w:cs="Arial"/>
                      <w:b/>
                      <w:sz w:val="18"/>
                      <w:szCs w:val="18"/>
                    </w:rPr>
                    <w:t>P</w:t>
                  </w:r>
                  <w:proofErr w:type="gramEnd"/>
                </w:p>
              </w:tc>
              <w:tc>
                <w:tcPr>
                  <w:tcW w:w="3240" w:type="dxa"/>
                  <w:vAlign w:val="center"/>
                </w:tcPr>
                <w:p w14:paraId="620B6B7E" w14:textId="364ECE18"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w:t>
                  </w:r>
                  <w:proofErr w:type="gramStart"/>
                  <w:r>
                    <w:rPr>
                      <w:rFonts w:ascii="Arial" w:eastAsia="Arial" w:hAnsi="Arial" w:cs="Arial"/>
                      <w:sz w:val="18"/>
                      <w:szCs w:val="18"/>
                    </w:rPr>
                    <w:t xml:space="preserve">Boos  </w:t>
                  </w:r>
                  <w:r w:rsidR="00EC65DE">
                    <w:rPr>
                      <w:rFonts w:ascii="Arial" w:eastAsia="Arial" w:hAnsi="Arial" w:cs="Arial"/>
                      <w:b/>
                      <w:sz w:val="18"/>
                      <w:szCs w:val="18"/>
                    </w:rPr>
                    <w:t>E</w:t>
                  </w:r>
                  <w:proofErr w:type="gramEnd"/>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20D5F3E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Minutes completed by </w:t>
                  </w:r>
                  <w:r w:rsidR="00EC65DE">
                    <w:rPr>
                      <w:rFonts w:ascii="Arial" w:eastAsia="Arial" w:hAnsi="Arial" w:cs="Arial"/>
                      <w:sz w:val="18"/>
                      <w:szCs w:val="18"/>
                    </w:rPr>
                    <w:t>Director</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4DB7192C" w14:textId="5DF1E9A1" w:rsidR="008E1821" w:rsidRDefault="00EC65DE">
            <w:pPr>
              <w:spacing w:after="0" w:line="240" w:lineRule="auto"/>
              <w:rPr>
                <w:rFonts w:ascii="Arial" w:eastAsia="Arial" w:hAnsi="Arial" w:cs="Arial"/>
                <w:sz w:val="18"/>
                <w:szCs w:val="18"/>
              </w:rPr>
            </w:pPr>
            <w:r>
              <w:rPr>
                <w:rFonts w:ascii="Arial" w:eastAsia="Arial" w:hAnsi="Arial" w:cs="Arial"/>
                <w:sz w:val="18"/>
                <w:szCs w:val="18"/>
              </w:rPr>
              <w:t xml:space="preserve">Zoom, Virtual Meeting </w:t>
            </w:r>
          </w:p>
        </w:tc>
      </w:tr>
    </w:tbl>
    <w:p w14:paraId="2E7C0FD7" w14:textId="77777777" w:rsidR="008E1821" w:rsidRDefault="008E1821">
      <w:pPr>
        <w:spacing w:after="0" w:line="240" w:lineRule="auto"/>
        <w:rPr>
          <w:rFonts w:ascii="Arial" w:eastAsia="Arial" w:hAnsi="Arial" w:cs="Arial"/>
          <w:sz w:val="20"/>
          <w:szCs w:val="20"/>
        </w:rPr>
      </w:pPr>
    </w:p>
    <w:p w14:paraId="6878834B" w14:textId="4B414E51"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proofErr w:type="spellStart"/>
      <w:r w:rsidR="00715615">
        <w:rPr>
          <w:rFonts w:ascii="Arial" w:eastAsia="Arial" w:hAnsi="Arial" w:cs="Arial"/>
          <w:sz w:val="20"/>
          <w:szCs w:val="20"/>
        </w:rPr>
        <w:t>Kenitzer</w:t>
      </w:r>
      <w:proofErr w:type="spellEnd"/>
      <w:r>
        <w:rPr>
          <w:rFonts w:ascii="Arial" w:eastAsia="Arial" w:hAnsi="Arial" w:cs="Arial"/>
          <w:sz w:val="20"/>
          <w:szCs w:val="20"/>
        </w:rPr>
        <w:t xml:space="preserve"> at </w:t>
      </w:r>
      <w:r w:rsidR="00F87616">
        <w:rPr>
          <w:rFonts w:ascii="Arial" w:eastAsia="Arial" w:hAnsi="Arial" w:cs="Arial"/>
          <w:sz w:val="20"/>
          <w:szCs w:val="20"/>
        </w:rPr>
        <w:t>12:</w:t>
      </w:r>
      <w:r w:rsidR="00BD77B0">
        <w:rPr>
          <w:rFonts w:ascii="Arial" w:eastAsia="Arial" w:hAnsi="Arial" w:cs="Arial"/>
          <w:sz w:val="20"/>
          <w:szCs w:val="20"/>
        </w:rPr>
        <w:t>02</w:t>
      </w:r>
      <w:r w:rsidR="003215DF">
        <w:rPr>
          <w:rFonts w:ascii="Arial" w:eastAsia="Arial" w:hAnsi="Arial" w:cs="Arial"/>
          <w:sz w:val="20"/>
          <w:szCs w:val="20"/>
        </w:rPr>
        <w:t xml:space="preserve"> with introductions</w:t>
      </w:r>
      <w:r w:rsidR="005C54A4">
        <w:rPr>
          <w:rFonts w:ascii="Arial" w:eastAsia="Arial" w:hAnsi="Arial" w:cs="Arial"/>
          <w:sz w:val="20"/>
          <w:szCs w:val="20"/>
        </w:rPr>
        <w:t>.</w:t>
      </w:r>
    </w:p>
    <w:p w14:paraId="7251CC6E" w14:textId="4E89133B" w:rsidR="008E1821" w:rsidRDefault="008E1821">
      <w:pPr>
        <w:spacing w:after="0" w:line="240" w:lineRule="auto"/>
        <w:ind w:left="360"/>
        <w:rPr>
          <w:rFonts w:ascii="Arial" w:eastAsia="Arial" w:hAnsi="Arial" w:cs="Arial"/>
          <w:sz w:val="20"/>
          <w:szCs w:val="20"/>
        </w:rPr>
      </w:pPr>
    </w:p>
    <w:p w14:paraId="5F68A1D2" w14:textId="6F935F14"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00260598">
        <w:rPr>
          <w:rFonts w:ascii="Arial" w:eastAsia="Arial" w:hAnsi="Arial" w:cs="Arial"/>
          <w:sz w:val="20"/>
          <w:szCs w:val="20"/>
        </w:rPr>
        <w:t xml:space="preserve"> </w:t>
      </w:r>
      <w:r w:rsidR="00BB51FA">
        <w:rPr>
          <w:rFonts w:ascii="Arial" w:eastAsia="Arial" w:hAnsi="Arial" w:cs="Arial"/>
          <w:sz w:val="20"/>
          <w:szCs w:val="20"/>
        </w:rPr>
        <w:t xml:space="preserve">Motion Young Seconded Wall. </w:t>
      </w:r>
      <w:r w:rsidR="0056345A">
        <w:rPr>
          <w:rFonts w:ascii="Arial" w:eastAsia="Arial" w:hAnsi="Arial" w:cs="Arial"/>
          <w:sz w:val="20"/>
          <w:szCs w:val="20"/>
        </w:rPr>
        <w:t xml:space="preserve">Unanimously approved.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55281E13"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w:t>
      </w:r>
      <w:r w:rsidR="00BB51FA">
        <w:rPr>
          <w:rFonts w:ascii="Arial" w:eastAsia="Arial" w:hAnsi="Arial" w:cs="Arial"/>
          <w:sz w:val="20"/>
          <w:szCs w:val="20"/>
        </w:rPr>
        <w:t xml:space="preserve">Robison discussed </w:t>
      </w:r>
      <w:proofErr w:type="gramStart"/>
      <w:r w:rsidR="00BB51FA">
        <w:rPr>
          <w:rFonts w:ascii="Arial" w:eastAsia="Arial" w:hAnsi="Arial" w:cs="Arial"/>
          <w:sz w:val="20"/>
          <w:szCs w:val="20"/>
        </w:rPr>
        <w:t>two line</w:t>
      </w:r>
      <w:proofErr w:type="gramEnd"/>
      <w:r w:rsidR="00BB51FA">
        <w:rPr>
          <w:rFonts w:ascii="Arial" w:eastAsia="Arial" w:hAnsi="Arial" w:cs="Arial"/>
          <w:sz w:val="20"/>
          <w:szCs w:val="20"/>
        </w:rPr>
        <w:t xml:space="preserve"> items over 25%. To improve consistency among childcare providers we will be asking one to complete their attendance sheets differently to be consistent. We also received the credit card bill today. Motion by Spratt, Seconded by Dahlke. </w:t>
      </w:r>
      <w:r w:rsidR="00374D11">
        <w:rPr>
          <w:rFonts w:ascii="Arial" w:eastAsia="Arial" w:hAnsi="Arial" w:cs="Arial"/>
          <w:sz w:val="20"/>
          <w:szCs w:val="20"/>
        </w:rPr>
        <w:t xml:space="preserve">Unanimously approved. </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71AD8C01" w14:textId="19D31BF6" w:rsidR="00EC65DE" w:rsidRDefault="00260598" w:rsidP="00260598">
      <w:pPr>
        <w:pStyle w:val="ListParagraph"/>
        <w:numPr>
          <w:ilvl w:val="0"/>
          <w:numId w:val="26"/>
        </w:numPr>
        <w:spacing w:after="0" w:line="240" w:lineRule="auto"/>
        <w:rPr>
          <w:rFonts w:ascii="Arial" w:eastAsia="Arial" w:hAnsi="Arial" w:cs="Arial"/>
          <w:color w:val="auto"/>
          <w:sz w:val="20"/>
          <w:szCs w:val="20"/>
        </w:rPr>
      </w:pPr>
      <w:r>
        <w:rPr>
          <w:rFonts w:ascii="Arial" w:eastAsia="Arial" w:hAnsi="Arial" w:cs="Arial"/>
          <w:color w:val="auto"/>
          <w:sz w:val="20"/>
          <w:szCs w:val="20"/>
          <w:u w:val="single"/>
        </w:rPr>
        <w:t>Carry Forward</w:t>
      </w:r>
      <w:r w:rsidR="00EC65DE">
        <w:rPr>
          <w:rFonts w:ascii="Arial" w:eastAsia="Arial" w:hAnsi="Arial" w:cs="Arial"/>
          <w:color w:val="auto"/>
          <w:sz w:val="20"/>
          <w:szCs w:val="20"/>
          <w:u w:val="single"/>
        </w:rPr>
        <w:t xml:space="preserve"> </w:t>
      </w:r>
      <w:r w:rsidR="00374D11">
        <w:rPr>
          <w:rFonts w:ascii="Arial" w:eastAsia="Arial" w:hAnsi="Arial" w:cs="Arial"/>
          <w:color w:val="auto"/>
          <w:sz w:val="20"/>
          <w:szCs w:val="20"/>
          <w:u w:val="single"/>
        </w:rPr>
        <w:t>–</w:t>
      </w:r>
      <w:r w:rsidR="00374D11">
        <w:rPr>
          <w:rFonts w:ascii="Arial" w:eastAsia="Arial" w:hAnsi="Arial" w:cs="Arial"/>
          <w:color w:val="auto"/>
          <w:sz w:val="20"/>
          <w:szCs w:val="20"/>
        </w:rPr>
        <w:t xml:space="preserve"> </w:t>
      </w:r>
      <w:r w:rsidR="00BB51FA">
        <w:rPr>
          <w:rFonts w:ascii="Arial" w:eastAsia="Arial" w:hAnsi="Arial" w:cs="Arial"/>
          <w:color w:val="auto"/>
          <w:sz w:val="20"/>
          <w:szCs w:val="20"/>
        </w:rPr>
        <w:t xml:space="preserve">Howell shared current estimated carry forward at 16%. State is allowing up to 35% for this year only. Young questioned where other areas were at in carry forward. Howell shared she believed they were at higher carryforward because of larger allocations and some stop in services. We have our money to spend it and most of our services </w:t>
      </w:r>
      <w:proofErr w:type="gramStart"/>
      <w:r w:rsidR="00BB51FA">
        <w:rPr>
          <w:rFonts w:ascii="Arial" w:eastAsia="Arial" w:hAnsi="Arial" w:cs="Arial"/>
          <w:color w:val="auto"/>
          <w:sz w:val="20"/>
          <w:szCs w:val="20"/>
        </w:rPr>
        <w:t>haven’t</w:t>
      </w:r>
      <w:proofErr w:type="gramEnd"/>
      <w:r w:rsidR="00BB51FA">
        <w:rPr>
          <w:rFonts w:ascii="Arial" w:eastAsia="Arial" w:hAnsi="Arial" w:cs="Arial"/>
          <w:color w:val="auto"/>
          <w:sz w:val="20"/>
          <w:szCs w:val="20"/>
        </w:rPr>
        <w:t xml:space="preserve"> stopped. No additional questions.</w:t>
      </w:r>
    </w:p>
    <w:p w14:paraId="10EDB68E" w14:textId="77777777" w:rsidR="00260598" w:rsidRPr="00260598" w:rsidRDefault="00260598" w:rsidP="00260598">
      <w:pPr>
        <w:spacing w:after="0" w:line="240" w:lineRule="auto"/>
        <w:rPr>
          <w:rFonts w:ascii="Arial" w:eastAsia="Arial" w:hAnsi="Arial" w:cs="Arial"/>
          <w:color w:val="auto"/>
          <w:sz w:val="20"/>
          <w:szCs w:val="20"/>
        </w:rPr>
      </w:pPr>
    </w:p>
    <w:p w14:paraId="5877A894" w14:textId="5C5919D8" w:rsidR="00EC65DE" w:rsidRDefault="00260598" w:rsidP="00EC65D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u w:val="single"/>
        </w:rPr>
        <w:t>FY21 Fiscal Agent &amp; Employee of Record</w:t>
      </w:r>
      <w:r w:rsidR="00EC65DE">
        <w:rPr>
          <w:rFonts w:ascii="Arial" w:eastAsia="Arial" w:hAnsi="Arial" w:cs="Arial"/>
          <w:sz w:val="20"/>
          <w:szCs w:val="20"/>
          <w:u w:val="single"/>
        </w:rPr>
        <w:t xml:space="preserve">– </w:t>
      </w:r>
      <w:r w:rsidR="00BB51FA">
        <w:rPr>
          <w:rFonts w:ascii="Arial" w:eastAsia="Arial" w:hAnsi="Arial" w:cs="Arial"/>
          <w:sz w:val="20"/>
          <w:szCs w:val="20"/>
        </w:rPr>
        <w:t xml:space="preserve">Howell shared no changes need to be made with our agreement. We have a </w:t>
      </w:r>
      <w:proofErr w:type="gramStart"/>
      <w:r w:rsidR="00BB51FA">
        <w:rPr>
          <w:rFonts w:ascii="Arial" w:eastAsia="Arial" w:hAnsi="Arial" w:cs="Arial"/>
          <w:sz w:val="20"/>
          <w:szCs w:val="20"/>
        </w:rPr>
        <w:t>three year</w:t>
      </w:r>
      <w:proofErr w:type="gramEnd"/>
      <w:r w:rsidR="00BB51FA">
        <w:rPr>
          <w:rFonts w:ascii="Arial" w:eastAsia="Arial" w:hAnsi="Arial" w:cs="Arial"/>
          <w:sz w:val="20"/>
          <w:szCs w:val="20"/>
        </w:rPr>
        <w:t xml:space="preserve"> agreement </w:t>
      </w:r>
      <w:r w:rsidR="006B6B45">
        <w:rPr>
          <w:rFonts w:ascii="Arial" w:eastAsia="Arial" w:hAnsi="Arial" w:cs="Arial"/>
          <w:sz w:val="20"/>
          <w:szCs w:val="20"/>
        </w:rPr>
        <w:t xml:space="preserve">with the school district. The only thing different would be our allocation numbers once we get them. The employer of record agreement will need some verbiage changes following a vote to full time director. Current agreement discussed administrative assistant. </w:t>
      </w:r>
    </w:p>
    <w:p w14:paraId="075543B0" w14:textId="77777777" w:rsidR="00CD345D" w:rsidRPr="00CD345D" w:rsidRDefault="00CD345D" w:rsidP="00CD345D">
      <w:pPr>
        <w:pStyle w:val="ListParagraph"/>
        <w:rPr>
          <w:rFonts w:ascii="Arial" w:eastAsia="Arial" w:hAnsi="Arial" w:cs="Arial"/>
          <w:sz w:val="20"/>
          <w:szCs w:val="20"/>
        </w:rPr>
      </w:pPr>
    </w:p>
    <w:p w14:paraId="6128F716" w14:textId="5B394A79" w:rsidR="00CD345D" w:rsidRDefault="00260598" w:rsidP="00EC65DE">
      <w:pPr>
        <w:pStyle w:val="ListParagraph"/>
        <w:numPr>
          <w:ilvl w:val="0"/>
          <w:numId w:val="26"/>
        </w:numPr>
        <w:spacing w:after="0" w:line="240" w:lineRule="auto"/>
        <w:rPr>
          <w:rFonts w:ascii="Arial" w:eastAsia="Arial" w:hAnsi="Arial" w:cs="Arial"/>
          <w:sz w:val="20"/>
          <w:szCs w:val="20"/>
        </w:rPr>
      </w:pPr>
      <w:r w:rsidRPr="00B619DF">
        <w:rPr>
          <w:rFonts w:ascii="Arial" w:eastAsia="Arial" w:hAnsi="Arial" w:cs="Arial"/>
          <w:sz w:val="20"/>
          <w:szCs w:val="20"/>
          <w:u w:val="single"/>
        </w:rPr>
        <w:t>FY21 Program Awards</w:t>
      </w:r>
      <w:r w:rsidR="00CD345D">
        <w:rPr>
          <w:rFonts w:ascii="Arial" w:eastAsia="Arial" w:hAnsi="Arial" w:cs="Arial"/>
          <w:sz w:val="20"/>
          <w:szCs w:val="20"/>
        </w:rPr>
        <w:t xml:space="preserve"> – </w:t>
      </w:r>
      <w:r w:rsidR="006B6B45">
        <w:rPr>
          <w:rFonts w:ascii="Arial" w:eastAsia="Arial" w:hAnsi="Arial" w:cs="Arial"/>
          <w:sz w:val="20"/>
          <w:szCs w:val="20"/>
        </w:rPr>
        <w:t xml:space="preserve">Howell shared the programming committee has met. We based our awards on last </w:t>
      </w:r>
      <w:proofErr w:type="spellStart"/>
      <w:r w:rsidR="006B6B45">
        <w:rPr>
          <w:rFonts w:ascii="Arial" w:eastAsia="Arial" w:hAnsi="Arial" w:cs="Arial"/>
          <w:sz w:val="20"/>
          <w:szCs w:val="20"/>
        </w:rPr>
        <w:t>years</w:t>
      </w:r>
      <w:proofErr w:type="spellEnd"/>
      <w:r w:rsidR="006B6B45">
        <w:rPr>
          <w:rFonts w:ascii="Arial" w:eastAsia="Arial" w:hAnsi="Arial" w:cs="Arial"/>
          <w:sz w:val="20"/>
          <w:szCs w:val="20"/>
        </w:rPr>
        <w:t xml:space="preserve"> allocations and a 10% cut. Award amounts were then shown to the group. Motion by Spratt Seconded by Dahlke. </w:t>
      </w:r>
      <w:r>
        <w:rPr>
          <w:rFonts w:ascii="Arial" w:eastAsia="Arial" w:hAnsi="Arial" w:cs="Arial"/>
          <w:color w:val="auto"/>
          <w:sz w:val="20"/>
          <w:szCs w:val="20"/>
        </w:rPr>
        <w:t>Unanimously approved.</w:t>
      </w:r>
    </w:p>
    <w:p w14:paraId="7B9BE4E0" w14:textId="77777777" w:rsidR="00CD345D" w:rsidRPr="00CD345D" w:rsidRDefault="00CD345D" w:rsidP="00CD345D">
      <w:pPr>
        <w:pStyle w:val="ListParagraph"/>
        <w:rPr>
          <w:rFonts w:ascii="Arial" w:eastAsia="Arial" w:hAnsi="Arial" w:cs="Arial"/>
          <w:sz w:val="20"/>
          <w:szCs w:val="20"/>
        </w:rPr>
      </w:pPr>
    </w:p>
    <w:p w14:paraId="7F8AB52C" w14:textId="7B326301" w:rsidR="00CD345D" w:rsidRPr="00EC65DE" w:rsidRDefault="00260598" w:rsidP="00EC65DE">
      <w:pPr>
        <w:pStyle w:val="ListParagraph"/>
        <w:numPr>
          <w:ilvl w:val="0"/>
          <w:numId w:val="26"/>
        </w:numPr>
        <w:spacing w:after="0" w:line="240" w:lineRule="auto"/>
        <w:rPr>
          <w:rFonts w:ascii="Arial" w:eastAsia="Arial" w:hAnsi="Arial" w:cs="Arial"/>
          <w:sz w:val="20"/>
          <w:szCs w:val="20"/>
        </w:rPr>
      </w:pPr>
      <w:r w:rsidRPr="00B619DF">
        <w:rPr>
          <w:rFonts w:ascii="Arial" w:eastAsia="Arial" w:hAnsi="Arial" w:cs="Arial"/>
          <w:sz w:val="20"/>
          <w:szCs w:val="20"/>
          <w:u w:val="single"/>
        </w:rPr>
        <w:t>FY21 Directors Agreement</w:t>
      </w:r>
      <w:r w:rsidR="00CD345D">
        <w:rPr>
          <w:rFonts w:ascii="Arial" w:eastAsia="Arial" w:hAnsi="Arial" w:cs="Arial"/>
          <w:sz w:val="20"/>
          <w:szCs w:val="20"/>
        </w:rPr>
        <w:t xml:space="preserve"> – </w:t>
      </w:r>
      <w:r w:rsidR="006B6B45">
        <w:rPr>
          <w:rFonts w:ascii="Arial" w:eastAsia="Arial" w:hAnsi="Arial" w:cs="Arial"/>
          <w:sz w:val="20"/>
          <w:szCs w:val="20"/>
        </w:rPr>
        <w:t>Howell shared the FY21 Directors agreement showing an increase in hours to 40 hours a week. Only changes to the agreement are increase in compensation and increase in PTO both because of increase in hours. Motion by Robison Seconded by Wall. Unanimously approved.</w:t>
      </w:r>
    </w:p>
    <w:p w14:paraId="205EE13D" w14:textId="77777777" w:rsidR="00357660" w:rsidRDefault="00357660" w:rsidP="00357660">
      <w:pPr>
        <w:pStyle w:val="ListParagraph"/>
        <w:spacing w:after="0" w:line="240" w:lineRule="auto"/>
        <w:rPr>
          <w:rFonts w:ascii="Arial" w:eastAsia="Arial" w:hAnsi="Arial" w:cs="Arial"/>
          <w:sz w:val="20"/>
          <w:szCs w:val="20"/>
        </w:rPr>
      </w:pPr>
    </w:p>
    <w:p w14:paraId="26454AA0" w14:textId="77777777" w:rsidR="008A1DF2" w:rsidRDefault="008A1DF2" w:rsidP="008A1DF2">
      <w:pPr>
        <w:pStyle w:val="ListParagraph"/>
        <w:spacing w:after="0" w:line="240" w:lineRule="auto"/>
        <w:rPr>
          <w:rFonts w:ascii="Arial" w:eastAsia="Arial" w:hAnsi="Arial" w:cs="Arial"/>
          <w:color w:val="auto"/>
          <w:sz w:val="20"/>
          <w:szCs w:val="20"/>
          <w:u w:val="single"/>
        </w:rPr>
      </w:pPr>
    </w:p>
    <w:p w14:paraId="33A9B02E" w14:textId="7FE7BAB0" w:rsidR="00902291" w:rsidRPr="00902291" w:rsidRDefault="00F47449" w:rsidP="0090229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Director Update</w:t>
      </w:r>
      <w:r w:rsidR="008A1DF2" w:rsidRPr="008A1DF2">
        <w:rPr>
          <w:rFonts w:ascii="Arial" w:eastAsia="Arial" w:hAnsi="Arial" w:cs="Arial"/>
          <w:sz w:val="20"/>
          <w:szCs w:val="20"/>
        </w:rPr>
        <w:t>:</w:t>
      </w:r>
      <w:r w:rsidR="008A1DF2">
        <w:rPr>
          <w:rFonts w:ascii="Arial" w:eastAsia="Arial" w:hAnsi="Arial" w:cs="Arial"/>
          <w:sz w:val="20"/>
          <w:szCs w:val="20"/>
        </w:rPr>
        <w:t xml:space="preserve">  </w:t>
      </w:r>
    </w:p>
    <w:p w14:paraId="0F0EB04A" w14:textId="5E8D32B5" w:rsidR="007C3085" w:rsidRDefault="007C3085" w:rsidP="007C3085">
      <w:pPr>
        <w:pStyle w:val="ListParagraph"/>
        <w:spacing w:after="0" w:line="240" w:lineRule="auto"/>
        <w:rPr>
          <w:rFonts w:ascii="Arial" w:eastAsia="Arial" w:hAnsi="Arial" w:cs="Arial"/>
          <w:sz w:val="20"/>
          <w:szCs w:val="20"/>
        </w:rPr>
      </w:pPr>
    </w:p>
    <w:p w14:paraId="2ACA0337" w14:textId="2640C342" w:rsidR="00EC65DE" w:rsidRDefault="00260598" w:rsidP="00260598">
      <w:pPr>
        <w:pStyle w:val="ListParagraph"/>
        <w:numPr>
          <w:ilvl w:val="0"/>
          <w:numId w:val="45"/>
        </w:numPr>
        <w:spacing w:after="0" w:line="240" w:lineRule="auto"/>
        <w:ind w:left="720"/>
        <w:rPr>
          <w:rFonts w:ascii="Arial" w:eastAsia="Arial" w:hAnsi="Arial" w:cs="Arial"/>
          <w:sz w:val="20"/>
          <w:szCs w:val="20"/>
          <w:u w:val="single"/>
        </w:rPr>
      </w:pPr>
      <w:r>
        <w:rPr>
          <w:rFonts w:ascii="Arial" w:eastAsia="Arial" w:hAnsi="Arial" w:cs="Arial"/>
          <w:sz w:val="20"/>
          <w:szCs w:val="20"/>
          <w:u w:val="single"/>
        </w:rPr>
        <w:t>Childcare Cleaning Supplies</w:t>
      </w:r>
      <w:r w:rsidR="006B6B45">
        <w:rPr>
          <w:rFonts w:ascii="Arial" w:eastAsia="Arial" w:hAnsi="Arial" w:cs="Arial"/>
          <w:sz w:val="20"/>
          <w:szCs w:val="20"/>
        </w:rPr>
        <w:t xml:space="preserve"> – Howell shared </w:t>
      </w:r>
      <w:r w:rsidR="003F47FD">
        <w:rPr>
          <w:rFonts w:ascii="Arial" w:eastAsia="Arial" w:hAnsi="Arial" w:cs="Arial"/>
          <w:sz w:val="20"/>
          <w:szCs w:val="20"/>
        </w:rPr>
        <w:t xml:space="preserve">the closet is up and running. Centers were able to make requests and then items were delivered to them. The IWF is working on the </w:t>
      </w:r>
      <w:proofErr w:type="spellStart"/>
      <w:r w:rsidR="003F47FD">
        <w:rPr>
          <w:rFonts w:ascii="Arial" w:eastAsia="Arial" w:hAnsi="Arial" w:cs="Arial"/>
          <w:sz w:val="20"/>
          <w:szCs w:val="20"/>
        </w:rPr>
        <w:t>careforce</w:t>
      </w:r>
      <w:proofErr w:type="spellEnd"/>
      <w:r w:rsidR="003F47FD">
        <w:rPr>
          <w:rFonts w:ascii="Arial" w:eastAsia="Arial" w:hAnsi="Arial" w:cs="Arial"/>
          <w:sz w:val="20"/>
          <w:szCs w:val="20"/>
        </w:rPr>
        <w:t xml:space="preserve"> behind the workforce campaign. They are providing yard signs. Howell has contacted Kim with AIM and will work on getting those signs into our community if possible. </w:t>
      </w:r>
    </w:p>
    <w:p w14:paraId="64CE9B3D" w14:textId="6B263FE7" w:rsidR="00260598" w:rsidRDefault="00260598" w:rsidP="00260598">
      <w:pPr>
        <w:pStyle w:val="ListParagraph"/>
        <w:numPr>
          <w:ilvl w:val="0"/>
          <w:numId w:val="45"/>
        </w:numPr>
        <w:spacing w:after="0" w:line="240" w:lineRule="auto"/>
        <w:ind w:left="720"/>
        <w:rPr>
          <w:rFonts w:ascii="Arial" w:eastAsia="Arial" w:hAnsi="Arial" w:cs="Arial"/>
          <w:sz w:val="20"/>
          <w:szCs w:val="20"/>
          <w:u w:val="single"/>
        </w:rPr>
      </w:pPr>
      <w:r>
        <w:rPr>
          <w:rFonts w:ascii="Arial" w:eastAsia="Arial" w:hAnsi="Arial" w:cs="Arial"/>
          <w:sz w:val="20"/>
          <w:szCs w:val="20"/>
          <w:u w:val="single"/>
        </w:rPr>
        <w:t>Diaper Bank</w:t>
      </w:r>
      <w:r w:rsidR="003F47FD">
        <w:rPr>
          <w:rFonts w:ascii="Arial" w:eastAsia="Arial" w:hAnsi="Arial" w:cs="Arial"/>
          <w:sz w:val="20"/>
          <w:szCs w:val="20"/>
          <w:u w:val="single"/>
        </w:rPr>
        <w:t xml:space="preserve"> – </w:t>
      </w:r>
      <w:r w:rsidR="003F47FD" w:rsidRPr="007049C5">
        <w:rPr>
          <w:rFonts w:ascii="Arial" w:eastAsia="Arial" w:hAnsi="Arial" w:cs="Arial"/>
          <w:sz w:val="20"/>
          <w:szCs w:val="20"/>
        </w:rPr>
        <w:t xml:space="preserve">Robison and Howell have been able to wrap diapers this last week in order to make this </w:t>
      </w:r>
      <w:proofErr w:type="gramStart"/>
      <w:r w:rsidR="003F47FD" w:rsidRPr="007049C5">
        <w:rPr>
          <w:rFonts w:ascii="Arial" w:eastAsia="Arial" w:hAnsi="Arial" w:cs="Arial"/>
          <w:sz w:val="20"/>
          <w:szCs w:val="20"/>
        </w:rPr>
        <w:t>months</w:t>
      </w:r>
      <w:proofErr w:type="gramEnd"/>
      <w:r w:rsidR="003F47FD" w:rsidRPr="007049C5">
        <w:rPr>
          <w:rFonts w:ascii="Arial" w:eastAsia="Arial" w:hAnsi="Arial" w:cs="Arial"/>
          <w:sz w:val="20"/>
          <w:szCs w:val="20"/>
        </w:rPr>
        <w:t xml:space="preserve"> </w:t>
      </w:r>
      <w:r w:rsidR="003F47FD" w:rsidRPr="00BD77B0">
        <w:rPr>
          <w:rFonts w:ascii="Arial" w:eastAsia="Arial" w:hAnsi="Arial" w:cs="Arial"/>
          <w:sz w:val="20"/>
          <w:szCs w:val="20"/>
        </w:rPr>
        <w:t xml:space="preserve">orders. </w:t>
      </w:r>
      <w:r w:rsidR="00BD77B0" w:rsidRPr="00BD77B0">
        <w:rPr>
          <w:rFonts w:ascii="Arial" w:eastAsia="Arial" w:hAnsi="Arial" w:cs="Arial"/>
          <w:sz w:val="20"/>
          <w:szCs w:val="20"/>
        </w:rPr>
        <w:t xml:space="preserve">We have also tried some different packaging for easier wrapping. Our financial committee is working on a community foundation grant </w:t>
      </w:r>
      <w:proofErr w:type="gramStart"/>
      <w:r w:rsidR="00BD77B0" w:rsidRPr="00BD77B0">
        <w:rPr>
          <w:rFonts w:ascii="Arial" w:eastAsia="Arial" w:hAnsi="Arial" w:cs="Arial"/>
          <w:sz w:val="20"/>
          <w:szCs w:val="20"/>
        </w:rPr>
        <w:t>in order to</w:t>
      </w:r>
      <w:proofErr w:type="gramEnd"/>
      <w:r w:rsidR="00BD77B0" w:rsidRPr="00BD77B0">
        <w:rPr>
          <w:rFonts w:ascii="Arial" w:eastAsia="Arial" w:hAnsi="Arial" w:cs="Arial"/>
          <w:sz w:val="20"/>
          <w:szCs w:val="20"/>
        </w:rPr>
        <w:t xml:space="preserve"> place a bulk order through the network.</w:t>
      </w:r>
      <w:r w:rsidR="00BD77B0">
        <w:rPr>
          <w:rFonts w:ascii="Arial" w:eastAsia="Arial" w:hAnsi="Arial" w:cs="Arial"/>
          <w:sz w:val="20"/>
          <w:szCs w:val="20"/>
          <w:u w:val="single"/>
        </w:rPr>
        <w:t xml:space="preserve"> </w:t>
      </w:r>
    </w:p>
    <w:p w14:paraId="29FC1B08" w14:textId="6F233585" w:rsidR="00260598" w:rsidRPr="00260598" w:rsidRDefault="00260598" w:rsidP="00260598">
      <w:pPr>
        <w:pStyle w:val="ListParagraph"/>
        <w:numPr>
          <w:ilvl w:val="0"/>
          <w:numId w:val="45"/>
        </w:numPr>
        <w:spacing w:after="0" w:line="240" w:lineRule="auto"/>
        <w:ind w:left="720"/>
        <w:rPr>
          <w:rFonts w:ascii="Arial" w:eastAsia="Arial" w:hAnsi="Arial" w:cs="Arial"/>
          <w:sz w:val="20"/>
          <w:szCs w:val="20"/>
          <w:u w:val="single"/>
        </w:rPr>
      </w:pPr>
      <w:r>
        <w:rPr>
          <w:rFonts w:ascii="Arial" w:eastAsia="Arial" w:hAnsi="Arial" w:cs="Arial"/>
          <w:sz w:val="20"/>
          <w:szCs w:val="20"/>
          <w:u w:val="single"/>
        </w:rPr>
        <w:lastRenderedPageBreak/>
        <w:t>Office Access</w:t>
      </w:r>
      <w:r w:rsidR="00BD77B0">
        <w:rPr>
          <w:rFonts w:ascii="Arial" w:eastAsia="Arial" w:hAnsi="Arial" w:cs="Arial"/>
          <w:sz w:val="20"/>
          <w:szCs w:val="20"/>
          <w:u w:val="single"/>
        </w:rPr>
        <w:t xml:space="preserve"> </w:t>
      </w:r>
      <w:r w:rsidR="00BD77B0">
        <w:rPr>
          <w:rFonts w:ascii="Arial" w:eastAsia="Arial" w:hAnsi="Arial" w:cs="Arial"/>
          <w:sz w:val="20"/>
          <w:szCs w:val="20"/>
        </w:rPr>
        <w:t xml:space="preserve">– Howell has been working from home since March. She has access to the office currently but with prior </w:t>
      </w:r>
      <w:proofErr w:type="spellStart"/>
      <w:r w:rsidR="00BD77B0">
        <w:rPr>
          <w:rFonts w:ascii="Arial" w:eastAsia="Arial" w:hAnsi="Arial" w:cs="Arial"/>
          <w:sz w:val="20"/>
          <w:szCs w:val="20"/>
        </w:rPr>
        <w:t>arrangemtns</w:t>
      </w:r>
      <w:proofErr w:type="spellEnd"/>
      <w:r w:rsidR="00BD77B0">
        <w:rPr>
          <w:rFonts w:ascii="Arial" w:eastAsia="Arial" w:hAnsi="Arial" w:cs="Arial"/>
          <w:sz w:val="20"/>
          <w:szCs w:val="20"/>
        </w:rPr>
        <w:t xml:space="preserve"> needing to be made each time. Howell has requested access to the building from the District starting June 1</w:t>
      </w:r>
      <w:r w:rsidR="00BD77B0" w:rsidRPr="00BD77B0">
        <w:rPr>
          <w:rFonts w:ascii="Arial" w:eastAsia="Arial" w:hAnsi="Arial" w:cs="Arial"/>
          <w:sz w:val="20"/>
          <w:szCs w:val="20"/>
          <w:vertAlign w:val="superscript"/>
        </w:rPr>
        <w:t>st</w:t>
      </w:r>
      <w:r w:rsidR="00BD77B0">
        <w:rPr>
          <w:rFonts w:ascii="Arial" w:eastAsia="Arial" w:hAnsi="Arial" w:cs="Arial"/>
          <w:sz w:val="20"/>
          <w:szCs w:val="20"/>
        </w:rPr>
        <w:t xml:space="preserve">. As she closes out the year there are items in the </w:t>
      </w:r>
      <w:proofErr w:type="gramStart"/>
      <w:r w:rsidR="00BD77B0">
        <w:rPr>
          <w:rFonts w:ascii="Arial" w:eastAsia="Arial" w:hAnsi="Arial" w:cs="Arial"/>
          <w:sz w:val="20"/>
          <w:szCs w:val="20"/>
        </w:rPr>
        <w:t>office</w:t>
      </w:r>
      <w:proofErr w:type="gramEnd"/>
      <w:r w:rsidR="00BD77B0">
        <w:rPr>
          <w:rFonts w:ascii="Arial" w:eastAsia="Arial" w:hAnsi="Arial" w:cs="Arial"/>
          <w:sz w:val="20"/>
          <w:szCs w:val="20"/>
        </w:rPr>
        <w:t xml:space="preserve"> she will need easier access to. June first Boos and Howell will have access but plan to continue to work mostly from home.  </w:t>
      </w:r>
    </w:p>
    <w:p w14:paraId="4D0E5B4F" w14:textId="1CDE128E" w:rsidR="00415576" w:rsidRPr="003B0D36" w:rsidRDefault="00415576" w:rsidP="00260598">
      <w:pPr>
        <w:spacing w:after="0" w:line="240" w:lineRule="auto"/>
        <w:contextualSpacing/>
        <w:rPr>
          <w:rFonts w:ascii="Arial" w:eastAsia="Arial" w:hAnsi="Arial" w:cs="Arial"/>
          <w:sz w:val="20"/>
          <w:szCs w:val="20"/>
        </w:rPr>
      </w:pPr>
    </w:p>
    <w:p w14:paraId="2607DEA5" w14:textId="76C7291B" w:rsidR="00082F53" w:rsidRDefault="00082F53">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 xml:space="preserve">Program Update from </w:t>
      </w:r>
      <w:r w:rsidR="00260598">
        <w:rPr>
          <w:rFonts w:ascii="Arial" w:eastAsia="Arial" w:hAnsi="Arial" w:cs="Arial"/>
          <w:b/>
          <w:sz w:val="20"/>
          <w:szCs w:val="20"/>
          <w:u w:val="single"/>
        </w:rPr>
        <w:t>TMPH Coordinated Intake</w:t>
      </w:r>
      <w:r w:rsidRPr="00082F53">
        <w:rPr>
          <w:rFonts w:ascii="Arial" w:eastAsia="Arial" w:hAnsi="Arial" w:cs="Arial"/>
          <w:sz w:val="20"/>
          <w:szCs w:val="20"/>
        </w:rPr>
        <w:t>:</w:t>
      </w:r>
      <w:r>
        <w:rPr>
          <w:rFonts w:ascii="Arial" w:eastAsia="Arial" w:hAnsi="Arial" w:cs="Arial"/>
          <w:sz w:val="20"/>
          <w:szCs w:val="20"/>
        </w:rPr>
        <w:t xml:space="preserve">  </w:t>
      </w:r>
      <w:r w:rsidR="00BD77B0">
        <w:rPr>
          <w:rFonts w:ascii="Arial" w:eastAsia="Arial" w:hAnsi="Arial" w:cs="Arial"/>
          <w:sz w:val="20"/>
          <w:szCs w:val="20"/>
        </w:rPr>
        <w:t xml:space="preserve">Jamie Walker and Fabiola Orellana gave us an update on how Coordinated intake is running currently as many things have changed in the last year., </w:t>
      </w:r>
    </w:p>
    <w:p w14:paraId="587FE6D6" w14:textId="77777777" w:rsidR="00A45AEC" w:rsidRPr="00082F53" w:rsidRDefault="00A45AEC" w:rsidP="00A45AEC">
      <w:pPr>
        <w:spacing w:after="0" w:line="240" w:lineRule="auto"/>
        <w:ind w:left="360"/>
        <w:rPr>
          <w:rFonts w:ascii="Arial" w:eastAsia="Arial" w:hAnsi="Arial" w:cs="Arial"/>
          <w:sz w:val="20"/>
          <w:szCs w:val="20"/>
        </w:rPr>
      </w:pPr>
    </w:p>
    <w:p w14:paraId="1FC03B89" w14:textId="57FC1FC8" w:rsidR="003C0F11" w:rsidRPr="00BB51FA" w:rsidRDefault="00595241" w:rsidP="00BB51FA">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w:t>
      </w:r>
      <w:proofErr w:type="gramStart"/>
      <w:r>
        <w:rPr>
          <w:rFonts w:ascii="Arial" w:eastAsia="Arial" w:hAnsi="Arial" w:cs="Arial"/>
          <w:sz w:val="20"/>
          <w:szCs w:val="20"/>
        </w:rPr>
        <w:t>take action</w:t>
      </w:r>
      <w:proofErr w:type="gramEnd"/>
      <w:r>
        <w:rPr>
          <w:rFonts w:ascii="Arial" w:eastAsia="Arial" w:hAnsi="Arial" w:cs="Arial"/>
          <w:sz w:val="20"/>
          <w:szCs w:val="20"/>
        </w:rPr>
        <w:t xml:space="preserve"> on topics brought up during this time. </w:t>
      </w:r>
    </w:p>
    <w:p w14:paraId="3BD915A0" w14:textId="77777777" w:rsidR="00F076A1" w:rsidRDefault="00F076A1">
      <w:pPr>
        <w:spacing w:after="0" w:line="240" w:lineRule="auto"/>
        <w:ind w:left="360"/>
        <w:rPr>
          <w:rFonts w:ascii="Arial" w:eastAsia="Arial" w:hAnsi="Arial" w:cs="Arial"/>
          <w:sz w:val="20"/>
          <w:szCs w:val="20"/>
        </w:rPr>
      </w:pPr>
    </w:p>
    <w:p w14:paraId="10EA0F1C" w14:textId="76468C26"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E67FA0">
        <w:rPr>
          <w:rFonts w:ascii="Arial" w:eastAsia="Arial" w:hAnsi="Arial" w:cs="Arial"/>
          <w:b/>
          <w:sz w:val="20"/>
          <w:szCs w:val="20"/>
        </w:rPr>
        <w:t>Tuesday</w:t>
      </w:r>
      <w:r w:rsidR="00DC389B" w:rsidRPr="00DC389B">
        <w:rPr>
          <w:rFonts w:ascii="Arial" w:eastAsia="Arial" w:hAnsi="Arial" w:cs="Arial"/>
          <w:b/>
          <w:sz w:val="20"/>
          <w:szCs w:val="20"/>
        </w:rPr>
        <w:t>,</w:t>
      </w:r>
      <w:r w:rsidR="00DC389B">
        <w:rPr>
          <w:rFonts w:ascii="Arial" w:eastAsia="Arial" w:hAnsi="Arial" w:cs="Arial"/>
          <w:sz w:val="20"/>
          <w:szCs w:val="20"/>
        </w:rPr>
        <w:t xml:space="preserve"> </w:t>
      </w:r>
      <w:r w:rsidR="00260598">
        <w:rPr>
          <w:rFonts w:ascii="Arial" w:eastAsia="Arial" w:hAnsi="Arial" w:cs="Arial"/>
          <w:b/>
          <w:sz w:val="20"/>
          <w:szCs w:val="20"/>
        </w:rPr>
        <w:t>June 16th</w:t>
      </w:r>
      <w:r w:rsidR="00082F53">
        <w:rPr>
          <w:rFonts w:ascii="Arial" w:eastAsia="Arial" w:hAnsi="Arial" w:cs="Arial"/>
          <w:b/>
          <w:sz w:val="20"/>
          <w:szCs w:val="20"/>
        </w:rPr>
        <w:t>, 2020</w:t>
      </w:r>
      <w:r w:rsidR="00F076A1">
        <w:rPr>
          <w:rFonts w:ascii="Arial" w:eastAsia="Arial" w:hAnsi="Arial" w:cs="Arial"/>
          <w:sz w:val="20"/>
          <w:szCs w:val="20"/>
        </w:rPr>
        <w:t>,</w:t>
      </w:r>
      <w:r>
        <w:rPr>
          <w:rFonts w:ascii="Arial" w:eastAsia="Arial" w:hAnsi="Arial" w:cs="Arial"/>
          <w:sz w:val="20"/>
          <w:szCs w:val="20"/>
        </w:rPr>
        <w:t xml:space="preserve"> 12:00 pm -1:00 pm at </w:t>
      </w:r>
      <w:r w:rsidR="00EC65DE">
        <w:rPr>
          <w:rFonts w:ascii="Arial" w:eastAsia="Arial" w:hAnsi="Arial" w:cs="Arial"/>
          <w:sz w:val="20"/>
          <w:szCs w:val="20"/>
        </w:rPr>
        <w:t>TBD</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5A18385B"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t>
      </w:r>
      <w:r w:rsidR="002D7CBF">
        <w:rPr>
          <w:rFonts w:ascii="Arial" w:eastAsia="Arial" w:hAnsi="Arial" w:cs="Arial"/>
          <w:sz w:val="20"/>
          <w:szCs w:val="20"/>
        </w:rPr>
        <w:t>Meeting adjourned at 12:</w:t>
      </w:r>
      <w:r w:rsidR="00BD77B0">
        <w:rPr>
          <w:rFonts w:ascii="Arial" w:eastAsia="Arial" w:hAnsi="Arial" w:cs="Arial"/>
          <w:sz w:val="20"/>
          <w:szCs w:val="20"/>
        </w:rPr>
        <w:t>35</w:t>
      </w:r>
      <w:r w:rsidR="00260598">
        <w:rPr>
          <w:rFonts w:ascii="Arial" w:eastAsia="Arial" w:hAnsi="Arial" w:cs="Arial"/>
          <w:sz w:val="20"/>
          <w:szCs w:val="20"/>
        </w:rPr>
        <w:t>pm</w:t>
      </w:r>
      <w:r>
        <w:rPr>
          <w:rFonts w:ascii="Arial" w:eastAsia="Arial" w:hAnsi="Arial" w:cs="Arial"/>
          <w:sz w:val="20"/>
          <w:szCs w:val="20"/>
        </w:rPr>
        <w:t xml:space="preserve">.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99E6" w14:textId="77777777" w:rsidR="00E145C1" w:rsidRDefault="00E145C1">
      <w:pPr>
        <w:spacing w:after="0" w:line="240" w:lineRule="auto"/>
      </w:pPr>
      <w:r>
        <w:separator/>
      </w:r>
    </w:p>
  </w:endnote>
  <w:endnote w:type="continuationSeparator" w:id="0">
    <w:p w14:paraId="15087B20" w14:textId="77777777" w:rsidR="00E145C1" w:rsidRDefault="00E1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2F02" w14:textId="77777777" w:rsidR="008E1821" w:rsidRDefault="00595241">
    <w:pPr>
      <w:tabs>
        <w:tab w:val="center" w:pos="4680"/>
        <w:tab w:val="right" w:pos="9360"/>
      </w:tabs>
      <w:jc w:val="right"/>
    </w:pPr>
    <w:r>
      <w:fldChar w:fldCharType="begin"/>
    </w:r>
    <w:r>
      <w:instrText>PAGE</w:instrText>
    </w:r>
    <w:r>
      <w:fldChar w:fldCharType="separate"/>
    </w:r>
    <w:r w:rsidR="00C12B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F9429" w14:textId="77777777" w:rsidR="00E145C1" w:rsidRDefault="00E145C1">
      <w:pPr>
        <w:spacing w:after="0" w:line="240" w:lineRule="auto"/>
      </w:pPr>
      <w:r>
        <w:separator/>
      </w:r>
    </w:p>
  </w:footnote>
  <w:footnote w:type="continuationSeparator" w:id="0">
    <w:p w14:paraId="12DE2D5E" w14:textId="77777777" w:rsidR="00E145C1" w:rsidRDefault="00E14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1273"/>
    <w:multiLevelType w:val="hybridMultilevel"/>
    <w:tmpl w:val="F624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148A1"/>
    <w:multiLevelType w:val="hybridMultilevel"/>
    <w:tmpl w:val="FF02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74F"/>
    <w:multiLevelType w:val="hybridMultilevel"/>
    <w:tmpl w:val="FD04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0C9321E"/>
    <w:multiLevelType w:val="hybridMultilevel"/>
    <w:tmpl w:val="C8C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8662E3"/>
    <w:multiLevelType w:val="hybridMultilevel"/>
    <w:tmpl w:val="B762A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6"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53315"/>
    <w:multiLevelType w:val="hybridMultilevel"/>
    <w:tmpl w:val="EAC0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443A56"/>
    <w:multiLevelType w:val="hybridMultilevel"/>
    <w:tmpl w:val="7A103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F37A1B"/>
    <w:multiLevelType w:val="hybridMultilevel"/>
    <w:tmpl w:val="4D08B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1106DD"/>
    <w:multiLevelType w:val="hybridMultilevel"/>
    <w:tmpl w:val="1994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22"/>
  </w:num>
  <w:num w:numId="3">
    <w:abstractNumId w:val="32"/>
  </w:num>
  <w:num w:numId="4">
    <w:abstractNumId w:val="29"/>
  </w:num>
  <w:num w:numId="5">
    <w:abstractNumId w:val="20"/>
  </w:num>
  <w:num w:numId="6">
    <w:abstractNumId w:val="25"/>
  </w:num>
  <w:num w:numId="7">
    <w:abstractNumId w:val="19"/>
  </w:num>
  <w:num w:numId="8">
    <w:abstractNumId w:val="12"/>
  </w:num>
  <w:num w:numId="9">
    <w:abstractNumId w:val="33"/>
  </w:num>
  <w:num w:numId="10">
    <w:abstractNumId w:val="17"/>
  </w:num>
  <w:num w:numId="11">
    <w:abstractNumId w:val="35"/>
  </w:num>
  <w:num w:numId="12">
    <w:abstractNumId w:val="36"/>
  </w:num>
  <w:num w:numId="13">
    <w:abstractNumId w:val="41"/>
  </w:num>
  <w:num w:numId="14">
    <w:abstractNumId w:val="3"/>
  </w:num>
  <w:num w:numId="15">
    <w:abstractNumId w:val="16"/>
  </w:num>
  <w:num w:numId="16">
    <w:abstractNumId w:val="6"/>
  </w:num>
  <w:num w:numId="17">
    <w:abstractNumId w:val="43"/>
  </w:num>
  <w:num w:numId="18">
    <w:abstractNumId w:val="10"/>
  </w:num>
  <w:num w:numId="19">
    <w:abstractNumId w:val="23"/>
  </w:num>
  <w:num w:numId="20">
    <w:abstractNumId w:val="18"/>
  </w:num>
  <w:num w:numId="21">
    <w:abstractNumId w:val="34"/>
  </w:num>
  <w:num w:numId="22">
    <w:abstractNumId w:val="26"/>
  </w:num>
  <w:num w:numId="23">
    <w:abstractNumId w:val="44"/>
  </w:num>
  <w:num w:numId="24">
    <w:abstractNumId w:val="11"/>
  </w:num>
  <w:num w:numId="25">
    <w:abstractNumId w:val="0"/>
  </w:num>
  <w:num w:numId="26">
    <w:abstractNumId w:val="15"/>
  </w:num>
  <w:num w:numId="27">
    <w:abstractNumId w:val="7"/>
  </w:num>
  <w:num w:numId="28">
    <w:abstractNumId w:val="9"/>
  </w:num>
  <w:num w:numId="29">
    <w:abstractNumId w:val="13"/>
  </w:num>
  <w:num w:numId="30">
    <w:abstractNumId w:val="5"/>
  </w:num>
  <w:num w:numId="31">
    <w:abstractNumId w:val="38"/>
  </w:num>
  <w:num w:numId="32">
    <w:abstractNumId w:val="42"/>
  </w:num>
  <w:num w:numId="33">
    <w:abstractNumId w:val="31"/>
  </w:num>
  <w:num w:numId="34">
    <w:abstractNumId w:val="2"/>
  </w:num>
  <w:num w:numId="35">
    <w:abstractNumId w:val="39"/>
  </w:num>
  <w:num w:numId="36">
    <w:abstractNumId w:val="14"/>
  </w:num>
  <w:num w:numId="37">
    <w:abstractNumId w:val="21"/>
  </w:num>
  <w:num w:numId="38">
    <w:abstractNumId w:val="37"/>
  </w:num>
  <w:num w:numId="39">
    <w:abstractNumId w:val="30"/>
  </w:num>
  <w:num w:numId="40">
    <w:abstractNumId w:val="4"/>
  </w:num>
  <w:num w:numId="41">
    <w:abstractNumId w:val="8"/>
  </w:num>
  <w:num w:numId="42">
    <w:abstractNumId w:val="1"/>
  </w:num>
  <w:num w:numId="43">
    <w:abstractNumId w:val="27"/>
  </w:num>
  <w:num w:numId="44">
    <w:abstractNumId w:val="2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1821"/>
    <w:rsid w:val="00002B1D"/>
    <w:rsid w:val="00003DC8"/>
    <w:rsid w:val="00004846"/>
    <w:rsid w:val="000073A6"/>
    <w:rsid w:val="000116D8"/>
    <w:rsid w:val="00014CFE"/>
    <w:rsid w:val="000204E3"/>
    <w:rsid w:val="00024FBE"/>
    <w:rsid w:val="000340E8"/>
    <w:rsid w:val="00036E19"/>
    <w:rsid w:val="000375AD"/>
    <w:rsid w:val="000430A2"/>
    <w:rsid w:val="00047F77"/>
    <w:rsid w:val="00050CCD"/>
    <w:rsid w:val="000511A7"/>
    <w:rsid w:val="00051B49"/>
    <w:rsid w:val="0005570D"/>
    <w:rsid w:val="000574D3"/>
    <w:rsid w:val="000610D5"/>
    <w:rsid w:val="0007379E"/>
    <w:rsid w:val="000753FA"/>
    <w:rsid w:val="00077D47"/>
    <w:rsid w:val="00077E05"/>
    <w:rsid w:val="000828D3"/>
    <w:rsid w:val="00082F53"/>
    <w:rsid w:val="000835D2"/>
    <w:rsid w:val="000979BD"/>
    <w:rsid w:val="000A2A0F"/>
    <w:rsid w:val="000B02C3"/>
    <w:rsid w:val="000B08C9"/>
    <w:rsid w:val="000B2EEA"/>
    <w:rsid w:val="000C112D"/>
    <w:rsid w:val="000C39EC"/>
    <w:rsid w:val="000C61A3"/>
    <w:rsid w:val="000C6646"/>
    <w:rsid w:val="000D0AFF"/>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11FB"/>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95602"/>
    <w:rsid w:val="001A005F"/>
    <w:rsid w:val="001B4A14"/>
    <w:rsid w:val="001B4BC6"/>
    <w:rsid w:val="001B616C"/>
    <w:rsid w:val="001B6674"/>
    <w:rsid w:val="001C04B7"/>
    <w:rsid w:val="001C1657"/>
    <w:rsid w:val="001C26FB"/>
    <w:rsid w:val="001C37A6"/>
    <w:rsid w:val="001C446E"/>
    <w:rsid w:val="001C5119"/>
    <w:rsid w:val="001C76FD"/>
    <w:rsid w:val="001D43C8"/>
    <w:rsid w:val="001D57CD"/>
    <w:rsid w:val="001E06D6"/>
    <w:rsid w:val="001E448B"/>
    <w:rsid w:val="001E5E53"/>
    <w:rsid w:val="001E626F"/>
    <w:rsid w:val="001E64FF"/>
    <w:rsid w:val="001E707F"/>
    <w:rsid w:val="001E7DB1"/>
    <w:rsid w:val="001E7EB0"/>
    <w:rsid w:val="001F1E89"/>
    <w:rsid w:val="00227931"/>
    <w:rsid w:val="0023049A"/>
    <w:rsid w:val="0024060A"/>
    <w:rsid w:val="002426EB"/>
    <w:rsid w:val="002440C2"/>
    <w:rsid w:val="00245A24"/>
    <w:rsid w:val="00252DF8"/>
    <w:rsid w:val="00260598"/>
    <w:rsid w:val="00270933"/>
    <w:rsid w:val="00272B6C"/>
    <w:rsid w:val="00287418"/>
    <w:rsid w:val="00287E21"/>
    <w:rsid w:val="00287EC4"/>
    <w:rsid w:val="00292341"/>
    <w:rsid w:val="002924A9"/>
    <w:rsid w:val="002A3F4C"/>
    <w:rsid w:val="002A3F61"/>
    <w:rsid w:val="002B085D"/>
    <w:rsid w:val="002B0CD4"/>
    <w:rsid w:val="002B4C17"/>
    <w:rsid w:val="002C4217"/>
    <w:rsid w:val="002D114D"/>
    <w:rsid w:val="002D316B"/>
    <w:rsid w:val="002D64DE"/>
    <w:rsid w:val="002D7CBF"/>
    <w:rsid w:val="002E1B45"/>
    <w:rsid w:val="002E6EDE"/>
    <w:rsid w:val="002F073F"/>
    <w:rsid w:val="002F156A"/>
    <w:rsid w:val="0030050D"/>
    <w:rsid w:val="00301EEF"/>
    <w:rsid w:val="003068EB"/>
    <w:rsid w:val="00312B0D"/>
    <w:rsid w:val="0031345F"/>
    <w:rsid w:val="0031469B"/>
    <w:rsid w:val="00320369"/>
    <w:rsid w:val="003215DF"/>
    <w:rsid w:val="00322FE9"/>
    <w:rsid w:val="0033029A"/>
    <w:rsid w:val="003313A7"/>
    <w:rsid w:val="00332BE2"/>
    <w:rsid w:val="003352F9"/>
    <w:rsid w:val="00341303"/>
    <w:rsid w:val="00344D2D"/>
    <w:rsid w:val="0035198F"/>
    <w:rsid w:val="0035426C"/>
    <w:rsid w:val="00355DB8"/>
    <w:rsid w:val="00357660"/>
    <w:rsid w:val="00357FD9"/>
    <w:rsid w:val="00365891"/>
    <w:rsid w:val="00371D84"/>
    <w:rsid w:val="00374D11"/>
    <w:rsid w:val="00383BD7"/>
    <w:rsid w:val="00392BA0"/>
    <w:rsid w:val="00394234"/>
    <w:rsid w:val="00396B47"/>
    <w:rsid w:val="003A0732"/>
    <w:rsid w:val="003A19A6"/>
    <w:rsid w:val="003A2311"/>
    <w:rsid w:val="003A4E44"/>
    <w:rsid w:val="003A4F0D"/>
    <w:rsid w:val="003B0D36"/>
    <w:rsid w:val="003B781E"/>
    <w:rsid w:val="003C0F11"/>
    <w:rsid w:val="003C1F37"/>
    <w:rsid w:val="003C2FC2"/>
    <w:rsid w:val="003C35DC"/>
    <w:rsid w:val="003C4B87"/>
    <w:rsid w:val="003C5143"/>
    <w:rsid w:val="003C70C9"/>
    <w:rsid w:val="003C786D"/>
    <w:rsid w:val="003D3CD8"/>
    <w:rsid w:val="003E01BC"/>
    <w:rsid w:val="003E58F4"/>
    <w:rsid w:val="003F086E"/>
    <w:rsid w:val="003F28C9"/>
    <w:rsid w:val="003F4047"/>
    <w:rsid w:val="003F447E"/>
    <w:rsid w:val="003F47FD"/>
    <w:rsid w:val="00400EDD"/>
    <w:rsid w:val="004018D8"/>
    <w:rsid w:val="00402604"/>
    <w:rsid w:val="00402BC7"/>
    <w:rsid w:val="00403986"/>
    <w:rsid w:val="0041534A"/>
    <w:rsid w:val="00415576"/>
    <w:rsid w:val="004173EE"/>
    <w:rsid w:val="00422023"/>
    <w:rsid w:val="004345BD"/>
    <w:rsid w:val="00436AF3"/>
    <w:rsid w:val="00437664"/>
    <w:rsid w:val="004415FC"/>
    <w:rsid w:val="00446FCC"/>
    <w:rsid w:val="004507C6"/>
    <w:rsid w:val="0045268D"/>
    <w:rsid w:val="00453B46"/>
    <w:rsid w:val="00453F1B"/>
    <w:rsid w:val="00464B32"/>
    <w:rsid w:val="00485A36"/>
    <w:rsid w:val="00491B19"/>
    <w:rsid w:val="00497327"/>
    <w:rsid w:val="004A29B4"/>
    <w:rsid w:val="004A4C44"/>
    <w:rsid w:val="004A4FD2"/>
    <w:rsid w:val="004B49B2"/>
    <w:rsid w:val="004B51CB"/>
    <w:rsid w:val="004B708D"/>
    <w:rsid w:val="004B7513"/>
    <w:rsid w:val="004C2E38"/>
    <w:rsid w:val="004C34CE"/>
    <w:rsid w:val="004D3A6D"/>
    <w:rsid w:val="004E46E5"/>
    <w:rsid w:val="005002B6"/>
    <w:rsid w:val="005006A6"/>
    <w:rsid w:val="00502E42"/>
    <w:rsid w:val="005129E0"/>
    <w:rsid w:val="00515302"/>
    <w:rsid w:val="0052090C"/>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C54A4"/>
    <w:rsid w:val="005D0164"/>
    <w:rsid w:val="005E598D"/>
    <w:rsid w:val="005E5BFB"/>
    <w:rsid w:val="005F05CD"/>
    <w:rsid w:val="005F13D8"/>
    <w:rsid w:val="00605E18"/>
    <w:rsid w:val="00607326"/>
    <w:rsid w:val="00607854"/>
    <w:rsid w:val="00611812"/>
    <w:rsid w:val="00612E32"/>
    <w:rsid w:val="00614321"/>
    <w:rsid w:val="00617573"/>
    <w:rsid w:val="00625C4D"/>
    <w:rsid w:val="00632A41"/>
    <w:rsid w:val="00636D6A"/>
    <w:rsid w:val="006416CE"/>
    <w:rsid w:val="00642AFF"/>
    <w:rsid w:val="00653011"/>
    <w:rsid w:val="00653D08"/>
    <w:rsid w:val="006561AA"/>
    <w:rsid w:val="006575EA"/>
    <w:rsid w:val="00661657"/>
    <w:rsid w:val="00671F1A"/>
    <w:rsid w:val="0067240E"/>
    <w:rsid w:val="006733B4"/>
    <w:rsid w:val="00677650"/>
    <w:rsid w:val="006853E7"/>
    <w:rsid w:val="00691554"/>
    <w:rsid w:val="006918E3"/>
    <w:rsid w:val="00691E1C"/>
    <w:rsid w:val="006A0FD3"/>
    <w:rsid w:val="006B2A6D"/>
    <w:rsid w:val="006B6B45"/>
    <w:rsid w:val="006D65B4"/>
    <w:rsid w:val="006E075A"/>
    <w:rsid w:val="006E168B"/>
    <w:rsid w:val="006F6E36"/>
    <w:rsid w:val="007049C5"/>
    <w:rsid w:val="00706BC2"/>
    <w:rsid w:val="007071F5"/>
    <w:rsid w:val="00710E27"/>
    <w:rsid w:val="00715615"/>
    <w:rsid w:val="00715B89"/>
    <w:rsid w:val="007170F8"/>
    <w:rsid w:val="007208A7"/>
    <w:rsid w:val="00726BFA"/>
    <w:rsid w:val="00730C1B"/>
    <w:rsid w:val="00734A34"/>
    <w:rsid w:val="00734B12"/>
    <w:rsid w:val="0074451D"/>
    <w:rsid w:val="00746035"/>
    <w:rsid w:val="00747A30"/>
    <w:rsid w:val="00751352"/>
    <w:rsid w:val="00752333"/>
    <w:rsid w:val="00753DFE"/>
    <w:rsid w:val="00754695"/>
    <w:rsid w:val="007548C9"/>
    <w:rsid w:val="00755CE0"/>
    <w:rsid w:val="0076031B"/>
    <w:rsid w:val="00761D08"/>
    <w:rsid w:val="00766941"/>
    <w:rsid w:val="00767C4C"/>
    <w:rsid w:val="00777D7A"/>
    <w:rsid w:val="007833E8"/>
    <w:rsid w:val="00792FC8"/>
    <w:rsid w:val="007A0CE4"/>
    <w:rsid w:val="007A55EB"/>
    <w:rsid w:val="007A7BD6"/>
    <w:rsid w:val="007B4F54"/>
    <w:rsid w:val="007B4F7B"/>
    <w:rsid w:val="007B6A3D"/>
    <w:rsid w:val="007C3085"/>
    <w:rsid w:val="007C3629"/>
    <w:rsid w:val="007C638F"/>
    <w:rsid w:val="007C7324"/>
    <w:rsid w:val="007D2675"/>
    <w:rsid w:val="007D3840"/>
    <w:rsid w:val="007E2CF9"/>
    <w:rsid w:val="007E3485"/>
    <w:rsid w:val="007E3DE7"/>
    <w:rsid w:val="007E5622"/>
    <w:rsid w:val="007F04A9"/>
    <w:rsid w:val="007F0738"/>
    <w:rsid w:val="007F4138"/>
    <w:rsid w:val="008016E5"/>
    <w:rsid w:val="00801B6B"/>
    <w:rsid w:val="00802D79"/>
    <w:rsid w:val="00804D16"/>
    <w:rsid w:val="00806F4D"/>
    <w:rsid w:val="00812388"/>
    <w:rsid w:val="00814947"/>
    <w:rsid w:val="00815B22"/>
    <w:rsid w:val="008178AF"/>
    <w:rsid w:val="00821A9E"/>
    <w:rsid w:val="008306AC"/>
    <w:rsid w:val="00842C57"/>
    <w:rsid w:val="00843CCF"/>
    <w:rsid w:val="00844859"/>
    <w:rsid w:val="00872E59"/>
    <w:rsid w:val="00872E63"/>
    <w:rsid w:val="008730EB"/>
    <w:rsid w:val="00873DC5"/>
    <w:rsid w:val="0088575E"/>
    <w:rsid w:val="008869F9"/>
    <w:rsid w:val="00887436"/>
    <w:rsid w:val="008931B3"/>
    <w:rsid w:val="0089535F"/>
    <w:rsid w:val="00897AAE"/>
    <w:rsid w:val="008A1DF2"/>
    <w:rsid w:val="008A2CD0"/>
    <w:rsid w:val="008A43CA"/>
    <w:rsid w:val="008A48B6"/>
    <w:rsid w:val="008A4B9A"/>
    <w:rsid w:val="008A6152"/>
    <w:rsid w:val="008A6DED"/>
    <w:rsid w:val="008B273B"/>
    <w:rsid w:val="008B6FCB"/>
    <w:rsid w:val="008C0F40"/>
    <w:rsid w:val="008C64C8"/>
    <w:rsid w:val="008C7CE3"/>
    <w:rsid w:val="008D2446"/>
    <w:rsid w:val="008D503C"/>
    <w:rsid w:val="008D52F7"/>
    <w:rsid w:val="008D6026"/>
    <w:rsid w:val="008D77FA"/>
    <w:rsid w:val="008E0045"/>
    <w:rsid w:val="008E03FC"/>
    <w:rsid w:val="008E1136"/>
    <w:rsid w:val="008E1821"/>
    <w:rsid w:val="008E2E10"/>
    <w:rsid w:val="008F5D9B"/>
    <w:rsid w:val="0090010D"/>
    <w:rsid w:val="00901E02"/>
    <w:rsid w:val="00902291"/>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168"/>
    <w:rsid w:val="009824B7"/>
    <w:rsid w:val="00985A11"/>
    <w:rsid w:val="0099308E"/>
    <w:rsid w:val="009930E1"/>
    <w:rsid w:val="009965D3"/>
    <w:rsid w:val="009A0566"/>
    <w:rsid w:val="009A05EA"/>
    <w:rsid w:val="009C66E0"/>
    <w:rsid w:val="009D18AF"/>
    <w:rsid w:val="009D37F0"/>
    <w:rsid w:val="009D6D35"/>
    <w:rsid w:val="009D79B8"/>
    <w:rsid w:val="009E1544"/>
    <w:rsid w:val="009E336B"/>
    <w:rsid w:val="009E5C30"/>
    <w:rsid w:val="009F3539"/>
    <w:rsid w:val="009F40F6"/>
    <w:rsid w:val="00A078D7"/>
    <w:rsid w:val="00A260CF"/>
    <w:rsid w:val="00A3207C"/>
    <w:rsid w:val="00A32456"/>
    <w:rsid w:val="00A37447"/>
    <w:rsid w:val="00A37FFA"/>
    <w:rsid w:val="00A4375A"/>
    <w:rsid w:val="00A45AEC"/>
    <w:rsid w:val="00A505A2"/>
    <w:rsid w:val="00A52C20"/>
    <w:rsid w:val="00A53E4D"/>
    <w:rsid w:val="00A60CC7"/>
    <w:rsid w:val="00A65434"/>
    <w:rsid w:val="00A65C61"/>
    <w:rsid w:val="00A665AE"/>
    <w:rsid w:val="00A72457"/>
    <w:rsid w:val="00A74632"/>
    <w:rsid w:val="00A74B3F"/>
    <w:rsid w:val="00A85D56"/>
    <w:rsid w:val="00A9040A"/>
    <w:rsid w:val="00A95028"/>
    <w:rsid w:val="00AA10F6"/>
    <w:rsid w:val="00AA34AC"/>
    <w:rsid w:val="00AA5697"/>
    <w:rsid w:val="00AA67CE"/>
    <w:rsid w:val="00AB16B7"/>
    <w:rsid w:val="00AB1A00"/>
    <w:rsid w:val="00AB1C5B"/>
    <w:rsid w:val="00AB3984"/>
    <w:rsid w:val="00AC12B8"/>
    <w:rsid w:val="00AC2AF2"/>
    <w:rsid w:val="00AC2CC4"/>
    <w:rsid w:val="00AC3483"/>
    <w:rsid w:val="00AC3B66"/>
    <w:rsid w:val="00AE207B"/>
    <w:rsid w:val="00AE2FAB"/>
    <w:rsid w:val="00AF04F3"/>
    <w:rsid w:val="00AF3799"/>
    <w:rsid w:val="00B0423C"/>
    <w:rsid w:val="00B11242"/>
    <w:rsid w:val="00B20776"/>
    <w:rsid w:val="00B33A14"/>
    <w:rsid w:val="00B35ECA"/>
    <w:rsid w:val="00B4067E"/>
    <w:rsid w:val="00B42BBE"/>
    <w:rsid w:val="00B51246"/>
    <w:rsid w:val="00B51D88"/>
    <w:rsid w:val="00B566EE"/>
    <w:rsid w:val="00B619DF"/>
    <w:rsid w:val="00B76A1C"/>
    <w:rsid w:val="00B848F6"/>
    <w:rsid w:val="00B8499E"/>
    <w:rsid w:val="00B851F4"/>
    <w:rsid w:val="00B93E8E"/>
    <w:rsid w:val="00BA2BA8"/>
    <w:rsid w:val="00BA2C25"/>
    <w:rsid w:val="00BA2DF6"/>
    <w:rsid w:val="00BB15F5"/>
    <w:rsid w:val="00BB37DA"/>
    <w:rsid w:val="00BB3A56"/>
    <w:rsid w:val="00BB51FA"/>
    <w:rsid w:val="00BB7373"/>
    <w:rsid w:val="00BD07F4"/>
    <w:rsid w:val="00BD0D6A"/>
    <w:rsid w:val="00BD77B0"/>
    <w:rsid w:val="00BE14AC"/>
    <w:rsid w:val="00BE2D81"/>
    <w:rsid w:val="00BE4207"/>
    <w:rsid w:val="00BE5989"/>
    <w:rsid w:val="00BF4084"/>
    <w:rsid w:val="00BF5287"/>
    <w:rsid w:val="00C0001B"/>
    <w:rsid w:val="00C00D78"/>
    <w:rsid w:val="00C11904"/>
    <w:rsid w:val="00C12BA2"/>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251"/>
    <w:rsid w:val="00C83D55"/>
    <w:rsid w:val="00C937CC"/>
    <w:rsid w:val="00C96F0A"/>
    <w:rsid w:val="00CA372B"/>
    <w:rsid w:val="00CB2DCC"/>
    <w:rsid w:val="00CC0408"/>
    <w:rsid w:val="00CC15DD"/>
    <w:rsid w:val="00CC2396"/>
    <w:rsid w:val="00CC2A7D"/>
    <w:rsid w:val="00CC3F33"/>
    <w:rsid w:val="00CD297C"/>
    <w:rsid w:val="00CD345D"/>
    <w:rsid w:val="00CE13D5"/>
    <w:rsid w:val="00CE1688"/>
    <w:rsid w:val="00CE1AFF"/>
    <w:rsid w:val="00D04FCF"/>
    <w:rsid w:val="00D078AF"/>
    <w:rsid w:val="00D127AF"/>
    <w:rsid w:val="00D15CC6"/>
    <w:rsid w:val="00D17CFC"/>
    <w:rsid w:val="00D2379A"/>
    <w:rsid w:val="00D3036A"/>
    <w:rsid w:val="00D32089"/>
    <w:rsid w:val="00D36300"/>
    <w:rsid w:val="00D402EA"/>
    <w:rsid w:val="00D45B0A"/>
    <w:rsid w:val="00D47701"/>
    <w:rsid w:val="00D53A65"/>
    <w:rsid w:val="00D54D06"/>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C389B"/>
    <w:rsid w:val="00DD631D"/>
    <w:rsid w:val="00DD78F6"/>
    <w:rsid w:val="00DD7935"/>
    <w:rsid w:val="00DE01A8"/>
    <w:rsid w:val="00DE517A"/>
    <w:rsid w:val="00DE55AA"/>
    <w:rsid w:val="00DE7A3A"/>
    <w:rsid w:val="00E0064C"/>
    <w:rsid w:val="00E0656A"/>
    <w:rsid w:val="00E07BD9"/>
    <w:rsid w:val="00E11316"/>
    <w:rsid w:val="00E145C1"/>
    <w:rsid w:val="00E1699C"/>
    <w:rsid w:val="00E17BC8"/>
    <w:rsid w:val="00E218C1"/>
    <w:rsid w:val="00E26EDB"/>
    <w:rsid w:val="00E27607"/>
    <w:rsid w:val="00E34B8B"/>
    <w:rsid w:val="00E40153"/>
    <w:rsid w:val="00E42971"/>
    <w:rsid w:val="00E43A26"/>
    <w:rsid w:val="00E47F9C"/>
    <w:rsid w:val="00E5193B"/>
    <w:rsid w:val="00E55331"/>
    <w:rsid w:val="00E562F7"/>
    <w:rsid w:val="00E61F2A"/>
    <w:rsid w:val="00E622C0"/>
    <w:rsid w:val="00E6550E"/>
    <w:rsid w:val="00E67FA0"/>
    <w:rsid w:val="00E70AE4"/>
    <w:rsid w:val="00E84956"/>
    <w:rsid w:val="00E96018"/>
    <w:rsid w:val="00EA45BB"/>
    <w:rsid w:val="00EB310C"/>
    <w:rsid w:val="00EB756A"/>
    <w:rsid w:val="00EC0DE4"/>
    <w:rsid w:val="00EC18AC"/>
    <w:rsid w:val="00EC210B"/>
    <w:rsid w:val="00EC65DE"/>
    <w:rsid w:val="00EC7810"/>
    <w:rsid w:val="00ED2109"/>
    <w:rsid w:val="00EE346D"/>
    <w:rsid w:val="00EE4A1D"/>
    <w:rsid w:val="00EE72D2"/>
    <w:rsid w:val="00EF0B41"/>
    <w:rsid w:val="00EF16C7"/>
    <w:rsid w:val="00F02D1D"/>
    <w:rsid w:val="00F02FB4"/>
    <w:rsid w:val="00F076A1"/>
    <w:rsid w:val="00F11FC1"/>
    <w:rsid w:val="00F20DF6"/>
    <w:rsid w:val="00F23E5C"/>
    <w:rsid w:val="00F262FA"/>
    <w:rsid w:val="00F30EAB"/>
    <w:rsid w:val="00F31F2E"/>
    <w:rsid w:val="00F430D6"/>
    <w:rsid w:val="00F44C50"/>
    <w:rsid w:val="00F46DBD"/>
    <w:rsid w:val="00F47449"/>
    <w:rsid w:val="00F5168B"/>
    <w:rsid w:val="00F51752"/>
    <w:rsid w:val="00F5201B"/>
    <w:rsid w:val="00F52FBC"/>
    <w:rsid w:val="00F57534"/>
    <w:rsid w:val="00F57A51"/>
    <w:rsid w:val="00F57BE1"/>
    <w:rsid w:val="00F61203"/>
    <w:rsid w:val="00F62601"/>
    <w:rsid w:val="00F6328A"/>
    <w:rsid w:val="00F677B5"/>
    <w:rsid w:val="00F73881"/>
    <w:rsid w:val="00F77828"/>
    <w:rsid w:val="00F83536"/>
    <w:rsid w:val="00F8415C"/>
    <w:rsid w:val="00F845C1"/>
    <w:rsid w:val="00F858BC"/>
    <w:rsid w:val="00F86276"/>
    <w:rsid w:val="00F87616"/>
    <w:rsid w:val="00F90F21"/>
    <w:rsid w:val="00F9311D"/>
    <w:rsid w:val="00FA0276"/>
    <w:rsid w:val="00FA2B63"/>
    <w:rsid w:val="00FA62EF"/>
    <w:rsid w:val="00FC68A5"/>
    <w:rsid w:val="00FD4406"/>
    <w:rsid w:val="00FE17A1"/>
    <w:rsid w:val="00FE1A82"/>
    <w:rsid w:val="00FE59CD"/>
    <w:rsid w:val="00FE6B0B"/>
    <w:rsid w:val="00FE6D84"/>
    <w:rsid w:val="00FE7B87"/>
    <w:rsid w:val="00FF2EC3"/>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FF7B-5FD2-4874-BB01-F0163883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Whitney Howell</cp:lastModifiedBy>
  <cp:revision>6</cp:revision>
  <dcterms:created xsi:type="dcterms:W3CDTF">2020-05-22T13:50:00Z</dcterms:created>
  <dcterms:modified xsi:type="dcterms:W3CDTF">2020-05-22T15:17:00Z</dcterms:modified>
</cp:coreProperties>
</file>